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AA" w:rsidRDefault="00A367AA">
      <w:pPr>
        <w:jc w:val="both"/>
        <w:rPr>
          <w:rFonts w:eastAsia="Times New Roman" w:cs="Times New Roman"/>
        </w:rPr>
      </w:pPr>
    </w:p>
    <w:p w:rsidR="00A367AA" w:rsidRDefault="00FC329A">
      <w:pPr>
        <w:jc w:val="both"/>
        <w:rPr>
          <w:rFonts w:eastAsia="Times New Roman" w:cs="Times New Roman"/>
        </w:rPr>
      </w:pPr>
      <w:r>
        <w:t xml:space="preserve"> PUČKO OTVORENO UČILIŠTE PLOČE</w:t>
      </w:r>
    </w:p>
    <w:p w:rsidR="00A367AA" w:rsidRDefault="00FC329A">
      <w:pPr>
        <w:jc w:val="both"/>
        <w:rPr>
          <w:rFonts w:eastAsia="Times New Roman" w:cs="Times New Roman"/>
        </w:rPr>
      </w:pPr>
      <w:r>
        <w:tab/>
      </w:r>
      <w:r>
        <w:tab/>
        <w:t>UPRAVNO VIJEĆE</w:t>
      </w:r>
    </w:p>
    <w:p w:rsidR="00A367AA" w:rsidRDefault="00A367AA">
      <w:pPr>
        <w:jc w:val="both"/>
        <w:rPr>
          <w:rFonts w:eastAsia="Times New Roman" w:cs="Times New Roman"/>
        </w:rPr>
      </w:pPr>
    </w:p>
    <w:p w:rsidR="00A367AA" w:rsidRDefault="00FC329A">
      <w:pPr>
        <w:jc w:val="both"/>
        <w:rPr>
          <w:rFonts w:eastAsia="Times New Roman" w:cs="Times New Roman"/>
        </w:rPr>
      </w:pPr>
      <w:r>
        <w:t xml:space="preserve"> U Pločama, 28.12.2018. godine</w:t>
      </w:r>
    </w:p>
    <w:p w:rsidR="00A367AA" w:rsidRDefault="00A367AA">
      <w:pPr>
        <w:jc w:val="both"/>
        <w:rPr>
          <w:rFonts w:eastAsia="Times New Roman" w:cs="Times New Roman"/>
        </w:rPr>
      </w:pPr>
    </w:p>
    <w:p w:rsidR="00A367AA" w:rsidRDefault="00A367AA">
      <w:pPr>
        <w:jc w:val="both"/>
        <w:rPr>
          <w:rFonts w:eastAsia="Times New Roman" w:cs="Times New Roman"/>
        </w:rPr>
      </w:pPr>
    </w:p>
    <w:p w:rsidR="00A367AA" w:rsidRDefault="00A367AA">
      <w:pPr>
        <w:jc w:val="both"/>
        <w:rPr>
          <w:rFonts w:eastAsia="Times New Roman" w:cs="Times New Roman"/>
        </w:rPr>
      </w:pPr>
    </w:p>
    <w:p w:rsidR="00A367AA" w:rsidRDefault="00FC329A">
      <w:pPr>
        <w:jc w:val="both"/>
        <w:rPr>
          <w:rFonts w:eastAsia="Times New Roman" w:cs="Times New Roman"/>
        </w:rPr>
      </w:pPr>
      <w:r>
        <w:t xml:space="preserve"> Na temelju članaka 38., 40. i 41. Zakona o ustanovama ("Narodne novine" broj:76/93,29/97,47/99 i 35/08), i članka 31. Statuta Pučkog otvorenog učilišta Ploče, Upravno vijeće na sjednici održanoj 28.12.2018. godine, donosi slijedeću </w:t>
      </w:r>
    </w:p>
    <w:p w:rsidR="00A367AA" w:rsidRDefault="00A367AA">
      <w:pPr>
        <w:jc w:val="both"/>
        <w:rPr>
          <w:rFonts w:eastAsia="Times New Roman" w:cs="Times New Roman"/>
        </w:rPr>
      </w:pPr>
    </w:p>
    <w:p w:rsidR="00A367AA" w:rsidRDefault="00FC329A">
      <w:pPr>
        <w:jc w:val="both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ODLUKU </w:t>
      </w:r>
    </w:p>
    <w:p w:rsidR="00A367AA" w:rsidRDefault="00A367AA">
      <w:pPr>
        <w:jc w:val="both"/>
        <w:rPr>
          <w:rFonts w:eastAsia="Times New Roman" w:cs="Times New Roman"/>
          <w:b/>
        </w:rPr>
      </w:pPr>
    </w:p>
    <w:p w:rsidR="00A367AA" w:rsidRDefault="00FC329A">
      <w:pPr>
        <w:jc w:val="both"/>
        <w:rPr>
          <w:rFonts w:eastAsia="Times New Roman" w:cs="Times New Roman"/>
        </w:rPr>
      </w:pPr>
      <w:r>
        <w:rPr>
          <w:b/>
        </w:rPr>
        <w:tab/>
        <w:t>I.</w:t>
      </w:r>
      <w:r>
        <w:rPr>
          <w:b/>
        </w:rPr>
        <w:tab/>
      </w:r>
      <w:r>
        <w:t xml:space="preserve">Raspisuje se natječaj za izbor i imenovanje ravnatelja/ravnateljice Pučkog </w:t>
      </w:r>
      <w:r>
        <w:tab/>
      </w:r>
      <w:r>
        <w:tab/>
      </w:r>
      <w:r>
        <w:tab/>
        <w:t>otvorenog učilišta Ploče.</w:t>
      </w:r>
    </w:p>
    <w:p w:rsidR="00A367AA" w:rsidRDefault="00A367AA">
      <w:pPr>
        <w:jc w:val="both"/>
        <w:rPr>
          <w:rFonts w:eastAsia="Times New Roman" w:cs="Times New Roman"/>
        </w:rPr>
      </w:pPr>
    </w:p>
    <w:p w:rsidR="00A367AA" w:rsidRDefault="00FC329A">
      <w:pPr>
        <w:jc w:val="both"/>
        <w:rPr>
          <w:rFonts w:eastAsia="Times New Roman" w:cs="Times New Roman"/>
        </w:rPr>
      </w:pPr>
      <w:r>
        <w:tab/>
      </w:r>
      <w:r>
        <w:rPr>
          <w:b/>
        </w:rPr>
        <w:t>II.</w:t>
      </w:r>
      <w:r>
        <w:tab/>
        <w:t>Utvrđuje se tekst natječaja za izbor i imenovanje ravnatelja/</w:t>
      </w:r>
      <w:proofErr w:type="spellStart"/>
      <w:r>
        <w:t>ice</w:t>
      </w:r>
      <w:proofErr w:type="spellEnd"/>
      <w:r>
        <w:t xml:space="preserve"> kako slijedi:</w:t>
      </w:r>
    </w:p>
    <w:p w:rsidR="00A367AA" w:rsidRDefault="00A367AA">
      <w:pPr>
        <w:jc w:val="both"/>
        <w:rPr>
          <w:rFonts w:eastAsia="Times New Roman" w:cs="Times New Roman"/>
        </w:rPr>
      </w:pPr>
    </w:p>
    <w:p w:rsidR="00A367AA" w:rsidRDefault="00A367AA">
      <w:pPr>
        <w:jc w:val="both"/>
        <w:rPr>
          <w:rFonts w:eastAsia="Times New Roman" w:cs="Times New Roman"/>
        </w:rPr>
      </w:pPr>
    </w:p>
    <w:p w:rsidR="00A367AA" w:rsidRDefault="00FC329A">
      <w:pPr>
        <w:widowControl/>
        <w:jc w:val="both"/>
      </w:pPr>
      <w:r>
        <w:rPr>
          <w:b/>
          <w:color w:val="141414"/>
        </w:rPr>
        <w:tab/>
      </w:r>
      <w:r>
        <w:rPr>
          <w:b/>
          <w:color w:val="141414"/>
        </w:rPr>
        <w:tab/>
      </w:r>
      <w:r>
        <w:rPr>
          <w:b/>
          <w:color w:val="141414"/>
        </w:rPr>
        <w:tab/>
      </w:r>
      <w:r>
        <w:rPr>
          <w:b/>
          <w:color w:val="141414"/>
        </w:rPr>
        <w:tab/>
      </w:r>
      <w:r>
        <w:rPr>
          <w:b/>
          <w:color w:val="141414"/>
        </w:rPr>
        <w:tab/>
      </w:r>
      <w:r>
        <w:rPr>
          <w:b/>
          <w:color w:val="141414"/>
        </w:rPr>
        <w:tab/>
        <w:t>"</w:t>
      </w:r>
      <w:r>
        <w:rPr>
          <w:color w:val="141414"/>
        </w:rPr>
        <w:t>NATJEČAJ</w:t>
      </w:r>
    </w:p>
    <w:p w:rsidR="00A367AA" w:rsidRDefault="00FC32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141414"/>
        </w:rPr>
        <w:t xml:space="preserve">        </w:t>
      </w:r>
      <w:r>
        <w:rPr>
          <w:rFonts w:eastAsia="Times New Roman" w:cs="Times New Roman"/>
          <w:color w:val="141414"/>
        </w:rPr>
        <w:tab/>
      </w:r>
      <w:r>
        <w:rPr>
          <w:rFonts w:eastAsia="Times New Roman" w:cs="Times New Roman"/>
          <w:color w:val="141414"/>
        </w:rPr>
        <w:tab/>
        <w:t xml:space="preserve"> za izbor i imenovanje ravnatelja/</w:t>
      </w:r>
      <w:proofErr w:type="spellStart"/>
      <w:r>
        <w:rPr>
          <w:rFonts w:eastAsia="Times New Roman" w:cs="Times New Roman"/>
          <w:color w:val="141414"/>
        </w:rPr>
        <w:t>ice</w:t>
      </w:r>
      <w:proofErr w:type="spellEnd"/>
      <w:r>
        <w:rPr>
          <w:rFonts w:eastAsia="Times New Roman" w:cs="Times New Roman"/>
          <w:color w:val="141414"/>
        </w:rPr>
        <w:t xml:space="preserve"> Pučkog otvorenog učilišta Ploče</w:t>
      </w:r>
    </w:p>
    <w:p w:rsidR="00A367AA" w:rsidRDefault="00A367A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141414"/>
        </w:rPr>
      </w:pPr>
    </w:p>
    <w:p w:rsidR="00A367AA" w:rsidRDefault="00A367A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141414"/>
        </w:rPr>
      </w:pPr>
    </w:p>
    <w:p w:rsidR="00A367AA" w:rsidRDefault="00FC32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141414"/>
        </w:rPr>
        <w:t>Broj izvršitelja: 1 izvršitelj (m/ž), na mandatno razdoblje od 4 godine, puno radno vrijeme</w:t>
      </w:r>
    </w:p>
    <w:p w:rsidR="00A367AA" w:rsidRDefault="00A367A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141414"/>
        </w:rPr>
      </w:pPr>
    </w:p>
    <w:p w:rsidR="00A367AA" w:rsidRDefault="00A367A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141414"/>
        </w:rPr>
      </w:pPr>
    </w:p>
    <w:p w:rsidR="00A367AA" w:rsidRDefault="00FC32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141414"/>
        </w:rPr>
        <w:t>Kandidati moraju uz opće uvjete propisane Zakonom o radu ("Narodne novine", broj: 93/14,127/17) ispunjavati i sljedeće posebne uvjete:</w:t>
      </w:r>
    </w:p>
    <w:p w:rsidR="00A367AA" w:rsidRDefault="00FC329A">
      <w:pPr>
        <w:jc w:val="both"/>
        <w:rPr>
          <w:rFonts w:eastAsia="Times New Roman" w:cs="Times New Roman"/>
        </w:rPr>
      </w:pPr>
      <w:r>
        <w:t>-završen preddiplomski i diplomski sveučilišni studij ili integrirani preddiplomski i diplomski sveučilišni studij ili specijalistički diplomski stručni studij, ili stečenu visoku stručnu spremu sukladno propisima koji su bili na snazi prije stupanja na snagu Zakona o znanstvenoj djelatnosti i visokom obrazovanju ("Narodne novine" broj:123/03, 198/03, 105/04, 174/04, 02/07, 46/07, 45/09, 63/11, 94/13, 139/13, 101/14, 60/15, 131/17)</w:t>
      </w:r>
    </w:p>
    <w:p w:rsidR="00A367AA" w:rsidRDefault="00FC329A">
      <w:pPr>
        <w:jc w:val="both"/>
        <w:rPr>
          <w:rFonts w:eastAsia="Times New Roman" w:cs="Times New Roman"/>
        </w:rPr>
      </w:pPr>
      <w:r>
        <w:t>-da se odlikuju stručnim, radnim i organizacijskim sposobnostima,</w:t>
      </w:r>
    </w:p>
    <w:p w:rsidR="00A367AA" w:rsidRDefault="00FC32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333333"/>
        </w:rPr>
        <w:t>-</w:t>
      </w:r>
      <w:r>
        <w:rPr>
          <w:rFonts w:eastAsia="Times New Roman" w:cs="Times New Roman"/>
          <w:color w:val="000000"/>
        </w:rPr>
        <w:t>Na natječaj se mogu prijaviti i kandidati koji nemaju visoku stručnu spremu ako su istaknuti i priznati stručnjaci na području kulture s najmanje 10 godina radnog staža o čemu moraju dostaviti odgovarajuće dokaze.</w:t>
      </w:r>
    </w:p>
    <w:p w:rsidR="00A367AA" w:rsidRDefault="00A367A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</w:p>
    <w:p w:rsidR="00A367AA" w:rsidRDefault="00A367A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</w:rPr>
      </w:pPr>
    </w:p>
    <w:p w:rsidR="00A367AA" w:rsidRDefault="00FC329A">
      <w:pPr>
        <w:widowControl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141414"/>
        </w:rPr>
        <w:t>Prijava mora sadržavati ime i prezime kandidata/kinje, adresu, broj telefona/mobitela i e-mail adresu te naznaku kako je riječ o prijavi na predmetni natječaj, specifikaciju priloga/dokaza uz prijavu te potpis kandidata/kinje.</w:t>
      </w:r>
    </w:p>
    <w:p w:rsidR="00A367AA" w:rsidRDefault="00FC329A">
      <w:pPr>
        <w:widowControl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141414"/>
        </w:rPr>
        <w:t>Uz pisanu prijavu na natječaj, kandidati su dužni priložiti sljedeće dokaze o ispunjavanju uvjeta:</w:t>
      </w:r>
    </w:p>
    <w:p w:rsidR="00A367AA" w:rsidRDefault="00FC329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141414"/>
        </w:rPr>
        <w:t xml:space="preserve"> životopis, vlastoručno potpisan</w:t>
      </w:r>
    </w:p>
    <w:p w:rsidR="00A367AA" w:rsidRDefault="00FC329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141414"/>
        </w:rPr>
        <w:t xml:space="preserve"> dokaz o hrvatskom državljanstvu (domovnica, osobna iskaznica ili putovnica)</w:t>
      </w:r>
    </w:p>
    <w:p w:rsidR="00A367AA" w:rsidRDefault="00FC329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141414"/>
        </w:rPr>
        <w:t xml:space="preserve"> dokaz o odgovarajućem stupnju obrazovanja (preslika diplome ili potvrde visokoškolske ustanove o stečenoj stručnoj spremi),</w:t>
      </w:r>
    </w:p>
    <w:p w:rsidR="00A367AA" w:rsidRDefault="00FC329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141414"/>
        </w:rPr>
        <w:t xml:space="preserve"> dokaz o ostvarenom radnom stažu (elektronički zapis ili potvrda Hrvatskog zavoda za mirovinsko osiguranje o prijavama i odjavama na mirovinsko osiguranje iz kojeg je razvidan </w:t>
      </w:r>
      <w:r>
        <w:rPr>
          <w:rFonts w:eastAsia="Times New Roman" w:cs="Times New Roman"/>
          <w:color w:val="141414"/>
        </w:rPr>
        <w:lastRenderedPageBreak/>
        <w:t xml:space="preserve">mirovinski staž i stručna sprema, potvrda ranijeg poslodavca odnosno druga isprava preslika ugovora o radu, rješenja i sl. </w:t>
      </w:r>
    </w:p>
    <w:p w:rsidR="00A367AA" w:rsidRDefault="00FC329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141414"/>
        </w:rPr>
        <w:t xml:space="preserve"> prijedlog Programa rada Pučkog otvorenog učilišta Ploča za mandatno razdoblje 2019-2022.</w:t>
      </w:r>
    </w:p>
    <w:p w:rsidR="00A367AA" w:rsidRDefault="00FC329A">
      <w:pPr>
        <w:widowControl/>
        <w:numPr>
          <w:ilvl w:val="0"/>
          <w:numId w:val="1"/>
        </w:numPr>
        <w:tabs>
          <w:tab w:val="left" w:pos="0"/>
        </w:tabs>
        <w:jc w:val="both"/>
        <w:rPr>
          <w:rFonts w:eastAsia="Times New Roman" w:cs="Times New Roman"/>
          <w:color w:val="141414"/>
        </w:rPr>
      </w:pPr>
      <w:r>
        <w:rPr>
          <w:color w:val="141414"/>
        </w:rPr>
        <w:t>Uvjerenje da se protiv kandidata ne vodi kazneni postupak, ne starije od 6 mjeseci.</w:t>
      </w:r>
    </w:p>
    <w:p w:rsidR="00A367AA" w:rsidRDefault="00A367A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141414"/>
        </w:rPr>
      </w:pPr>
    </w:p>
    <w:p w:rsidR="00A367AA" w:rsidRDefault="00FC32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141414"/>
        </w:rPr>
        <w:t>Natječaj je otvoren 20 (dvadeset) dana od dana objave natječaja u dnevnom tisku "Slobodna Dalmacija".</w:t>
      </w:r>
    </w:p>
    <w:p w:rsidR="00A367AA" w:rsidRDefault="00A367A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141414"/>
        </w:rPr>
      </w:pPr>
    </w:p>
    <w:p w:rsidR="00A367AA" w:rsidRDefault="00FC32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141414"/>
        </w:rPr>
        <w:t xml:space="preserve">Prijave na natječaj s dokazima o ispunjavanju uvjeta podnose se isključivo preporučenom pošiljkom na adresu: Pučkog otvorenog učilišta Ploče, </w:t>
      </w:r>
      <w:proofErr w:type="spellStart"/>
      <w:r>
        <w:rPr>
          <w:rFonts w:eastAsia="Times New Roman" w:cs="Times New Roman"/>
          <w:color w:val="141414"/>
        </w:rPr>
        <w:t>Gračka</w:t>
      </w:r>
      <w:proofErr w:type="spellEnd"/>
      <w:r>
        <w:rPr>
          <w:rFonts w:eastAsia="Times New Roman" w:cs="Times New Roman"/>
          <w:color w:val="141414"/>
        </w:rPr>
        <w:t xml:space="preserve"> 2., 20340 Ploče s naznakom „</w:t>
      </w:r>
      <w:r>
        <w:rPr>
          <w:rFonts w:eastAsia="Times New Roman" w:cs="Times New Roman"/>
          <w:b/>
          <w:color w:val="141414"/>
        </w:rPr>
        <w:t>Ne otvarati – Prijava na natječaj“.</w:t>
      </w:r>
    </w:p>
    <w:p w:rsidR="00A367AA" w:rsidRDefault="00A367A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  <w:color w:val="000000"/>
        </w:rPr>
      </w:pPr>
    </w:p>
    <w:p w:rsidR="00A367AA" w:rsidRDefault="00FC32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141414"/>
        </w:rPr>
        <w:t>Kandidati dostavljaju sve priloge u neovjerenoj preslici, te su dužni na poziv Upravnog vijeća, dostaviti izvornike na uvid.</w:t>
      </w:r>
    </w:p>
    <w:p w:rsidR="00A367AA" w:rsidRDefault="00A367A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b/>
          <w:color w:val="000000"/>
        </w:rPr>
      </w:pPr>
    </w:p>
    <w:p w:rsidR="00A367AA" w:rsidRDefault="00FC32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000000"/>
        </w:rPr>
        <w:t>Prema Zakonu o ravnopravnosti spolova ("Narodne novine" broj: 82/08, 69/17) na Natječaj se mogu prijaviti osobe oba spola.</w:t>
      </w:r>
      <w:r>
        <w:rPr>
          <w:rFonts w:eastAsia="Times New Roman" w:cs="Times New Roman"/>
          <w:b/>
          <w:color w:val="000000"/>
        </w:rPr>
        <w:t xml:space="preserve"> </w:t>
      </w:r>
    </w:p>
    <w:p w:rsidR="00A367AA" w:rsidRDefault="00A367AA">
      <w:pPr>
        <w:widowControl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 w:cs="Times New Roman"/>
          <w:color w:val="000000"/>
        </w:rPr>
      </w:pPr>
    </w:p>
    <w:p w:rsidR="00A367AA" w:rsidRDefault="00FC329A">
      <w:pPr>
        <w:widowControl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141414"/>
        </w:rPr>
        <w:t>Nepotpune i nepravovremene prijave neće se razmatrati.</w:t>
      </w:r>
    </w:p>
    <w:p w:rsidR="00A367AA" w:rsidRDefault="00FC329A">
      <w:pPr>
        <w:widowControl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141414"/>
        </w:rPr>
        <w:t>Ukoliko se na prijavljeni natječaj nitko ne prijavi ili nitko od prijavljenih kandidata ne bude izabran, natječaj će se ponoviti.</w:t>
      </w:r>
    </w:p>
    <w:p w:rsidR="00A367AA" w:rsidRDefault="00FC329A">
      <w:pPr>
        <w:widowControl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141414"/>
        </w:rPr>
        <w:t>O rezultatima natječaja kandidati će biti obaviješteni pisanim putem u roku od 15 dana od dana donošenja odluke Upravnog vijeća o imenovanju ravnatelja/</w:t>
      </w:r>
      <w:proofErr w:type="spellStart"/>
      <w:r>
        <w:rPr>
          <w:rFonts w:eastAsia="Times New Roman" w:cs="Times New Roman"/>
          <w:color w:val="141414"/>
        </w:rPr>
        <w:t>ice</w:t>
      </w:r>
      <w:proofErr w:type="spellEnd"/>
      <w:r>
        <w:rPr>
          <w:rFonts w:eastAsia="Times New Roman" w:cs="Times New Roman"/>
          <w:color w:val="141414"/>
        </w:rPr>
        <w:t xml:space="preserve"> ili o ponavljanju natječaja."</w:t>
      </w:r>
    </w:p>
    <w:p w:rsidR="00A367AA" w:rsidRDefault="00A367AA">
      <w:pPr>
        <w:widowControl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 w:cs="Times New Roman"/>
          <w:color w:val="141414"/>
        </w:rPr>
      </w:pPr>
    </w:p>
    <w:p w:rsidR="00A367AA" w:rsidRDefault="00FC329A">
      <w:pPr>
        <w:widowControl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 w:cs="Times New Roman"/>
          <w:color w:val="141414"/>
        </w:rPr>
      </w:pPr>
      <w:r>
        <w:rPr>
          <w:rFonts w:eastAsia="Times New Roman" w:cs="Times New Roman"/>
          <w:b/>
          <w:color w:val="141414"/>
        </w:rPr>
        <w:tab/>
        <w:t>III.</w:t>
      </w:r>
      <w:r>
        <w:rPr>
          <w:rFonts w:eastAsia="Times New Roman" w:cs="Times New Roman"/>
          <w:color w:val="141414"/>
        </w:rPr>
        <w:tab/>
        <w:t xml:space="preserve">Natječaj će se objaviti u dnevnom tisku "Slobodna Dalmacija", mrežnim stranicama </w:t>
      </w:r>
      <w:r>
        <w:rPr>
          <w:rFonts w:eastAsia="Times New Roman" w:cs="Times New Roman"/>
          <w:color w:val="141414"/>
        </w:rPr>
        <w:tab/>
      </w:r>
      <w:r>
        <w:rPr>
          <w:rFonts w:eastAsia="Times New Roman" w:cs="Times New Roman"/>
          <w:color w:val="141414"/>
        </w:rPr>
        <w:tab/>
        <w:t>Grada Ploča te Hrvatskog zavoda za zapošljavanje.</w:t>
      </w:r>
    </w:p>
    <w:p w:rsidR="00A367AA" w:rsidRDefault="00FC329A">
      <w:pPr>
        <w:widowControl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 w:cs="Times New Roman"/>
          <w:color w:val="141414"/>
        </w:rPr>
      </w:pPr>
      <w:r>
        <w:rPr>
          <w:rFonts w:eastAsia="Times New Roman" w:cs="Times New Roman"/>
          <w:b/>
          <w:color w:val="141414"/>
        </w:rPr>
        <w:tab/>
        <w:t>IV.</w:t>
      </w:r>
      <w:r>
        <w:rPr>
          <w:rFonts w:eastAsia="Times New Roman" w:cs="Times New Roman"/>
          <w:b/>
          <w:color w:val="141414"/>
        </w:rPr>
        <w:tab/>
      </w:r>
      <w:r>
        <w:rPr>
          <w:rFonts w:eastAsia="Times New Roman" w:cs="Times New Roman"/>
          <w:color w:val="141414"/>
        </w:rPr>
        <w:t>Ova Odluka stupa na snagu danom donošenja.</w:t>
      </w:r>
    </w:p>
    <w:p w:rsidR="00A367AA" w:rsidRDefault="00A367AA">
      <w:pPr>
        <w:widowControl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 w:cs="Times New Roman"/>
          <w:color w:val="141414"/>
        </w:rPr>
      </w:pPr>
    </w:p>
    <w:p w:rsidR="00A367AA" w:rsidRDefault="00A367AA">
      <w:pPr>
        <w:widowControl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 w:cs="Times New Roman"/>
          <w:color w:val="141414"/>
        </w:rPr>
      </w:pPr>
    </w:p>
    <w:p w:rsidR="00A367AA" w:rsidRDefault="00A367AA">
      <w:pPr>
        <w:widowControl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 w:cs="Times New Roman"/>
          <w:color w:val="141414"/>
        </w:rPr>
      </w:pPr>
    </w:p>
    <w:p w:rsidR="00A367AA" w:rsidRDefault="00FC329A">
      <w:pPr>
        <w:widowControl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 w:cs="Times New Roman"/>
          <w:color w:val="141414"/>
        </w:rPr>
      </w:pPr>
      <w:r>
        <w:rPr>
          <w:rFonts w:eastAsia="Times New Roman" w:cs="Times New Roman"/>
          <w:color w:val="141414"/>
        </w:rPr>
        <w:tab/>
      </w:r>
      <w:r>
        <w:rPr>
          <w:rFonts w:eastAsia="Times New Roman" w:cs="Times New Roman"/>
          <w:color w:val="141414"/>
        </w:rPr>
        <w:tab/>
      </w:r>
      <w:r>
        <w:rPr>
          <w:rFonts w:eastAsia="Times New Roman" w:cs="Times New Roman"/>
          <w:color w:val="141414"/>
        </w:rPr>
        <w:tab/>
      </w:r>
      <w:r>
        <w:rPr>
          <w:rFonts w:eastAsia="Times New Roman" w:cs="Times New Roman"/>
          <w:color w:val="141414"/>
        </w:rPr>
        <w:tab/>
      </w:r>
      <w:r>
        <w:rPr>
          <w:rFonts w:eastAsia="Times New Roman" w:cs="Times New Roman"/>
          <w:color w:val="141414"/>
        </w:rPr>
        <w:tab/>
      </w:r>
      <w:r>
        <w:rPr>
          <w:rFonts w:eastAsia="Times New Roman" w:cs="Times New Roman"/>
          <w:color w:val="141414"/>
        </w:rPr>
        <w:tab/>
      </w:r>
      <w:r>
        <w:rPr>
          <w:rFonts w:eastAsia="Times New Roman" w:cs="Times New Roman"/>
          <w:color w:val="141414"/>
        </w:rPr>
        <w:tab/>
      </w:r>
      <w:r>
        <w:rPr>
          <w:rFonts w:eastAsia="Times New Roman" w:cs="Times New Roman"/>
          <w:color w:val="141414"/>
        </w:rPr>
        <w:tab/>
      </w:r>
      <w:r>
        <w:rPr>
          <w:rFonts w:eastAsia="Times New Roman" w:cs="Times New Roman"/>
          <w:color w:val="141414"/>
        </w:rPr>
        <w:tab/>
      </w:r>
      <w:r>
        <w:rPr>
          <w:rFonts w:eastAsia="Times New Roman" w:cs="Times New Roman"/>
          <w:b/>
          <w:color w:val="141414"/>
        </w:rPr>
        <w:tab/>
      </w:r>
      <w:r>
        <w:rPr>
          <w:rFonts w:eastAsia="Times New Roman" w:cs="Times New Roman"/>
          <w:b/>
          <w:color w:val="141414"/>
        </w:rPr>
        <w:tab/>
      </w:r>
      <w:r>
        <w:rPr>
          <w:rFonts w:eastAsia="Times New Roman" w:cs="Times New Roman"/>
          <w:b/>
          <w:color w:val="141414"/>
        </w:rPr>
        <w:tab/>
      </w:r>
      <w:r>
        <w:rPr>
          <w:rFonts w:eastAsia="Times New Roman" w:cs="Times New Roman"/>
          <w:b/>
          <w:color w:val="141414"/>
        </w:rPr>
        <w:tab/>
      </w:r>
      <w:r>
        <w:rPr>
          <w:rFonts w:eastAsia="Times New Roman" w:cs="Times New Roman"/>
          <w:b/>
          <w:color w:val="141414"/>
        </w:rPr>
        <w:tab/>
      </w:r>
      <w:r>
        <w:rPr>
          <w:rFonts w:eastAsia="Times New Roman" w:cs="Times New Roman"/>
          <w:b/>
          <w:color w:val="141414"/>
        </w:rPr>
        <w:tab/>
      </w:r>
      <w:r>
        <w:rPr>
          <w:rFonts w:eastAsia="Times New Roman" w:cs="Times New Roman"/>
          <w:b/>
          <w:color w:val="141414"/>
        </w:rPr>
        <w:tab/>
      </w:r>
      <w:r w:rsidR="00BD4BFB">
        <w:rPr>
          <w:rFonts w:eastAsia="Times New Roman" w:cs="Times New Roman"/>
          <w:b/>
          <w:color w:val="141414"/>
        </w:rPr>
        <w:tab/>
      </w:r>
      <w:r w:rsidR="00BD4BFB">
        <w:rPr>
          <w:rFonts w:eastAsia="Times New Roman" w:cs="Times New Roman"/>
          <w:b/>
          <w:color w:val="141414"/>
        </w:rPr>
        <w:tab/>
      </w:r>
      <w:bookmarkStart w:id="0" w:name="_GoBack"/>
      <w:bookmarkEnd w:id="0"/>
      <w:r w:rsidR="00BD4BFB">
        <w:rPr>
          <w:rFonts w:eastAsia="Times New Roman" w:cs="Times New Roman"/>
          <w:b/>
          <w:color w:val="141414"/>
        </w:rPr>
        <w:tab/>
      </w:r>
      <w:r w:rsidR="00BD4BFB">
        <w:rPr>
          <w:rFonts w:eastAsia="Times New Roman" w:cs="Times New Roman"/>
          <w:b/>
          <w:color w:val="141414"/>
        </w:rPr>
        <w:tab/>
      </w:r>
      <w:r>
        <w:rPr>
          <w:rFonts w:eastAsia="Times New Roman" w:cs="Times New Roman"/>
          <w:b/>
          <w:color w:val="141414"/>
        </w:rPr>
        <w:tab/>
      </w:r>
      <w:r>
        <w:rPr>
          <w:rFonts w:eastAsia="Times New Roman" w:cs="Times New Roman"/>
          <w:b/>
          <w:color w:val="141414"/>
        </w:rPr>
        <w:tab/>
        <w:t>Predsjednik Upravnog vijeća:</w:t>
      </w:r>
    </w:p>
    <w:p w:rsidR="00A367AA" w:rsidRDefault="00FC329A">
      <w:pPr>
        <w:widowControl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 w:cs="Times New Roman"/>
          <w:b/>
          <w:color w:val="141414"/>
        </w:rPr>
      </w:pPr>
      <w:r>
        <w:rPr>
          <w:rFonts w:eastAsia="Times New Roman" w:cs="Times New Roman"/>
          <w:b/>
          <w:color w:val="141414"/>
        </w:rPr>
        <w:tab/>
      </w:r>
      <w:r>
        <w:rPr>
          <w:rFonts w:eastAsia="Times New Roman" w:cs="Times New Roman"/>
          <w:b/>
          <w:color w:val="141414"/>
        </w:rPr>
        <w:tab/>
      </w:r>
      <w:r>
        <w:rPr>
          <w:rFonts w:eastAsia="Times New Roman" w:cs="Times New Roman"/>
          <w:b/>
          <w:color w:val="141414"/>
        </w:rPr>
        <w:tab/>
      </w:r>
      <w:r>
        <w:rPr>
          <w:rFonts w:eastAsia="Times New Roman" w:cs="Times New Roman"/>
          <w:b/>
          <w:color w:val="141414"/>
        </w:rPr>
        <w:tab/>
      </w:r>
      <w:r>
        <w:rPr>
          <w:rFonts w:eastAsia="Times New Roman" w:cs="Times New Roman"/>
          <w:b/>
          <w:color w:val="141414"/>
        </w:rPr>
        <w:tab/>
      </w:r>
      <w:r>
        <w:rPr>
          <w:rFonts w:eastAsia="Times New Roman" w:cs="Times New Roman"/>
          <w:b/>
          <w:color w:val="141414"/>
        </w:rPr>
        <w:tab/>
      </w:r>
      <w:r>
        <w:rPr>
          <w:rFonts w:eastAsia="Times New Roman" w:cs="Times New Roman"/>
          <w:b/>
          <w:color w:val="141414"/>
        </w:rPr>
        <w:tab/>
      </w:r>
      <w:r>
        <w:rPr>
          <w:rFonts w:eastAsia="Times New Roman" w:cs="Times New Roman"/>
          <w:b/>
          <w:color w:val="141414"/>
        </w:rPr>
        <w:tab/>
      </w:r>
      <w:r>
        <w:rPr>
          <w:rFonts w:eastAsia="Times New Roman" w:cs="Times New Roman"/>
          <w:b/>
          <w:color w:val="141414"/>
        </w:rPr>
        <w:tab/>
      </w:r>
      <w:r>
        <w:rPr>
          <w:rFonts w:eastAsia="Times New Roman" w:cs="Times New Roman"/>
          <w:b/>
          <w:color w:val="141414"/>
        </w:rPr>
        <w:tab/>
        <w:t xml:space="preserve">    Dino Doboš</w:t>
      </w:r>
    </w:p>
    <w:p w:rsidR="00A367AA" w:rsidRDefault="00A367AA">
      <w:pPr>
        <w:widowControl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eastAsia="Times New Roman" w:cs="Times New Roman"/>
          <w:color w:val="000000"/>
        </w:rPr>
      </w:pPr>
    </w:p>
    <w:p w:rsidR="00FC329A" w:rsidRDefault="00FC329A">
      <w:pPr>
        <w:jc w:val="both"/>
      </w:pPr>
    </w:p>
    <w:sectPr w:rsidR="00FC329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03337"/>
    <w:multiLevelType w:val="multilevel"/>
    <w:tmpl w:val="283E566E"/>
    <w:lvl w:ilvl="0">
      <w:start w:val="1"/>
      <w:numFmt w:val="bullet"/>
      <w:lvlText w:val=""/>
      <w:lvlJc w:val="left"/>
      <w:pPr>
        <w:ind w:left="360" w:firstLine="0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AA"/>
    <w:rsid w:val="00A367AA"/>
    <w:rsid w:val="00BD4BFB"/>
    <w:rsid w:val="00F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3114F-8F7D-45F6-9B2A-D428BD23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Andale Sans UI" w:cs="Tahom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Jakonaglaeno">
    <w:name w:val="Jako naglašeno"/>
    <w:qFormat/>
    <w:rPr>
      <w:b/>
      <w:bCs/>
    </w:rPr>
  </w:style>
  <w:style w:type="character" w:customStyle="1" w:styleId="Grafikeoznake">
    <w:name w:val="Grafičke oznake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Zderic</dc:creator>
  <cp:lastModifiedBy>Mirko Zderic</cp:lastModifiedBy>
  <cp:revision>3</cp:revision>
  <dcterms:created xsi:type="dcterms:W3CDTF">2019-01-03T09:43:00Z</dcterms:created>
  <dcterms:modified xsi:type="dcterms:W3CDTF">2019-01-03T15:16:00Z</dcterms:modified>
</cp:coreProperties>
</file>